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673"/>
        <w:gridCol w:w="2082"/>
        <w:gridCol w:w="2934"/>
        <w:gridCol w:w="2487"/>
        <w:gridCol w:w="1866"/>
        <w:gridCol w:w="793"/>
        <w:gridCol w:w="793"/>
        <w:gridCol w:w="1381"/>
        <w:gridCol w:w="1777"/>
      </w:tblGrid>
      <w:tr w:rsidR="005F74C3" w:rsidRPr="005F74C3" w:rsidTr="005F74C3">
        <w:trPr>
          <w:trHeight w:val="18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RANGE!A1"/>
            <w:r w:rsidRPr="005F74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福建深投海峡环保科技有限公司2018年办公用品询价单</w:t>
            </w:r>
            <w:bookmarkEnd w:id="0"/>
          </w:p>
        </w:tc>
      </w:tr>
      <w:tr w:rsidR="005F74C3" w:rsidRPr="005F74C3" w:rsidTr="005F74C3">
        <w:trPr>
          <w:trHeight w:val="840"/>
        </w:trPr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5F74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报价公司</w:t>
            </w:r>
          </w:p>
        </w:tc>
        <w:tc>
          <w:tcPr>
            <w:tcW w:w="27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总价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57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货物种类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参考品牌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报价</w:t>
            </w:r>
            <w:r w:rsidRPr="005F74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（含税价）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打印纸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亚太</w:t>
            </w: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森博 蓝百</w:t>
            </w:r>
            <w:proofErr w:type="gramEnd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旺A4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70g 210*297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箱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彩色打印纸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玛丽</w:t>
            </w:r>
            <w:r w:rsidRPr="005F74C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/ </w:t>
            </w: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多姿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80g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打印纸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亚太</w:t>
            </w: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森博 绿百</w:t>
            </w:r>
            <w:proofErr w:type="gramEnd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旺A3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70g 279*420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A3（1箱5包）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子弹头中性笔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晨光优品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0.5mm（1盒12支）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Ｈ3801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水笔(0.5)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宝克/晨光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大容量（1盒12支）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978/ 11530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水笔(0.7)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宝克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大容量（1盒12支）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红色水笔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晨光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大容量（1盒12支）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水笔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文明/晨光/真彩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0.5普（1盒12支）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380/Q7/009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圆珠笔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爱好/万年盛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5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签字笔芯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宝克/晨光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大容量/ 普通（1盒24支）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1800/007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荧光笔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中柏</w:t>
            </w:r>
            <w:proofErr w:type="gramEnd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/东洋/</w:t>
            </w: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智牌</w:t>
            </w:r>
            <w:proofErr w:type="gramEnd"/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铅笔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中华/长城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6151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油性记号笔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智牌</w:t>
            </w:r>
            <w:proofErr w:type="gramEnd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/金万年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303/932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白板笔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东洋/金万年/得力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520/610/6817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固定台式笔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宝克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870中性笔0.5mm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粘桌笔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白板擦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常规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橡皮擦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南韩/晨光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4B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卷笔刀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 / 晨光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0635/ 90616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卷笔刀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得力/ 东洋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0557/ 301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文件袋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远生 /</w:t>
            </w: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福优</w:t>
            </w:r>
            <w:proofErr w:type="gramEnd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210*297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F56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文件夹(双)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A4双强力夹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文件夹(单)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Ａ4单强力夹+插袋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文件夹(双)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得力5302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210*297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文件夹(单)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得力5301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210*297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开放式文件夹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斯沃德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CF1127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57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A4透明</w:t>
            </w: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抽杆夹</w:t>
            </w:r>
            <w:proofErr w:type="gramEnd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（横向）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A4透明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拉链袋（网状）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雅嘉/</w:t>
            </w: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文汇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A4牛津布文件袋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Ａ4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插袋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透明拉链袋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33*23cm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18C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F56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手提式收纳袋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NO5412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33*38cm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快捞架</w:t>
            </w:r>
            <w:proofErr w:type="gram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F805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A4\F4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快捞夹</w:t>
            </w:r>
            <w:proofErr w:type="gram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A4\F4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皮纹纸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各式颜色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一包（100张）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会计账簿封皮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资料册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得力/卡斯尼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210*297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K40A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资料册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得力/卡斯尼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210*297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K60A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资料册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得力/卡斯尼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210*297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K100A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片袋</w:t>
            </w:r>
            <w:proofErr w:type="gram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远生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210*297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E310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记录簿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187mm*265mm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工作手册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玛丽 /新风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145mm*205mm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36K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黑皮笔记本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都/华岁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145mm*205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25K01/25027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活页黑皮笔记本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申士</w:t>
            </w:r>
            <w:proofErr w:type="gramEnd"/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内芯规格:142m*208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2625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活页黑皮笔记本芯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规格:142m*208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25K 92枚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活页笔记本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申士</w:t>
            </w:r>
            <w:proofErr w:type="gramEnd"/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内芯规格:175*255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活页笔记本芯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规格:175m*255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25K 92枚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记账凭证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</w:t>
            </w: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玛</w:t>
            </w:r>
            <w:proofErr w:type="gramEnd"/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140mm*240mm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80G 500张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发文登记薄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福建省劳动服务公司监制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16k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收文登记薄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福建省劳动服务公司监制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16k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3" w:rsidRPr="005F74C3" w:rsidRDefault="005F74C3" w:rsidP="005F74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彩色长尾夹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得力/晨光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15mm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6#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彩色长尾夹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得力/晨光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19mm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5#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彩色长尾夹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得力/晨光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25mm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4#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彩色长尾夹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得力/晨光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32mm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3#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彩色长尾夹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得力/晨光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51mm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1#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黑色长尾夹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得力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15mm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黑色长尾夹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得力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19mm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5#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黑色长尾夹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得力 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25mm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黑色长尾夹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得力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32mm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3#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黑色长尾夹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得力 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51mm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1#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不锈钢夹子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得力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5.3mm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3#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不锈钢夹子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得力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6.3mm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5#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不锈钢夹子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得力 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7.3mm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6#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笔筒(金属)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 /创艺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笔筒(塑料)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得力/源兴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906/168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双面胶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兴发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2cm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双面胶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兴发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1cm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双面胶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兴发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 cm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大胶带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兴发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5cm*200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小胶带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兴发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1.8cm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小胶带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兴发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2.4cm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海绵胶带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3cm宽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订书机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 /齐心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0314/ 3084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订书机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 /齐心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0328/ 3083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订书机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 /齐心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订书机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订书机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订书机(省力)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大型订书机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得力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订书钉(不锈钢)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订书钉(不锈钢)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档案专用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订书钉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得力/</w:t>
            </w: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百特</w:t>
            </w:r>
            <w:proofErr w:type="gramEnd"/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24\6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厚层订书钉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益而高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厚层订书钉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益而高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2315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厚层订书钉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益而高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2317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厚层订书钉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益而高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厚层订书钉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益而高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起钉器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印台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得力/工字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9864/584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蓝色印台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得力/工字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9864/584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双色印台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得力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9865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印油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 / 工字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9874/ 431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印章盒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勤必发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计算器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 / 齐心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回形针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得力/</w:t>
            </w: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百特</w:t>
            </w:r>
            <w:proofErr w:type="gramEnd"/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大头针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百特</w:t>
            </w:r>
            <w:proofErr w:type="gramEnd"/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常规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小刀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先锋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剪刀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得力/ 齐心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0603/2711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美工刀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得力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栏文件</w:t>
            </w:r>
            <w:proofErr w:type="gramEnd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架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源兴2007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三层盘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源兴688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252mm*330mm*55mm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两抽玻璃对开柜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1800mm*860mm*390mm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五层档案柜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203mm*860mm*370mm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阅读架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9258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档案袋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文丰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240mm*337mm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档案盒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树德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5cm 245*326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43011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资料盒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源兴838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便利贴(正方形)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罗迪亚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76mm*76mm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便利贴(三条彩)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罗迪亚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25mm*76mm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优事贴</w:t>
            </w:r>
            <w:proofErr w:type="gram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76*51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100页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优事贴</w:t>
            </w:r>
            <w:proofErr w:type="gram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3*4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80页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分条优事贴</w:t>
            </w:r>
            <w:proofErr w:type="gram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3*3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100页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标签贴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25mm*28mm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固体胶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 /南韩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7102/ 15g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液体胶水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 /</w:t>
            </w: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沪花</w:t>
            </w:r>
            <w:proofErr w:type="gramEnd"/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泡沫胶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3cm宽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改正带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晨光/ 得力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12米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51701/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修正液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晨光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磁扣</w:t>
            </w:r>
            <w:proofErr w:type="gram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富尼</w:t>
            </w:r>
            <w:proofErr w:type="gramEnd"/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8粒/卡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Ct-17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磁扣</w:t>
            </w:r>
            <w:proofErr w:type="gram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富尼</w:t>
            </w:r>
            <w:proofErr w:type="gramEnd"/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8粒/卡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Ct-16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三圈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5#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南孚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5#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粒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南孚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7#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粒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金箭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9V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粒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排插</w:t>
            </w:r>
            <w:proofErr w:type="gram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公牛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6孔5米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排插</w:t>
            </w:r>
            <w:proofErr w:type="gram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格田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6孔3米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U盘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金士顿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8G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USB3.0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U盘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金士顿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16G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USB3.0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U盘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金士顿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32G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USB3.0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U盘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金士顿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64G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USB3.0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移动硬盘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西数2.5寸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500Ｇ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USB3.0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移动硬盘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西数1T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WDBGPU0010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USB3.0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移动硬盘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西数2T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WDBGPU0010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USB3.0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无线键盘、鼠标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雷铂</w:t>
            </w:r>
            <w:proofErr w:type="gramEnd"/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X336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无线鼠标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雷铂</w:t>
            </w:r>
            <w:proofErr w:type="gramEnd"/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3500P</w:t>
            </w: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静音版</w:t>
            </w:r>
            <w:proofErr w:type="gramEnd"/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2.4GHz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键盘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双飞燕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方头/圆头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鼠标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双飞燕/优派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方头/圆头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520/255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鼠标垫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22*19cm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57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无线USB网卡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水星 （MERCURY） MW150UH 150M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直尺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20cm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直尺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30cm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6230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卷尺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5米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塑料桶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康华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9958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垃圾袋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胶</w:t>
            </w: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胶</w:t>
            </w:r>
            <w:proofErr w:type="gramEnd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/ </w:t>
            </w: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佳厨</w:t>
            </w:r>
            <w:proofErr w:type="gramEnd"/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垃圾袋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彩色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450mm*550mm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擦桌布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普通毛巾/棉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250mm*490mm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垃圾篓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富强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直径25mm 高26mm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9553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畚斗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盈丰</w:t>
            </w:r>
            <w:proofErr w:type="gramEnd"/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扫把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英雄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常规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小拖把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常规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拖把(平板)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亮洁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60/90/110cm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玻璃绳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小捆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玻璃绳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大捆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荣誉证书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启恒（</w:t>
            </w: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含内芯</w:t>
            </w:r>
            <w:proofErr w:type="gramEnd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148mm*212mm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8812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荣誉证书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含内芯</w:t>
            </w:r>
            <w:proofErr w:type="gramEnd"/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210mm*290mm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7706　6Ｋ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电话机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步步高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6082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电话线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10米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电话线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5米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电话线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2米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阅读架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9258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竖</w:t>
            </w:r>
            <w:proofErr w:type="gramEnd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夹板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远生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991P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钢针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常规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球线</w:t>
            </w:r>
            <w:proofErr w:type="gram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柳青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常规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粒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锥子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常规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手枪钻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百创</w:t>
            </w:r>
            <w:proofErr w:type="gramEnd"/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装订档案用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BC010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号码机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6位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号码机油墨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7521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报刊架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太阳升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TYS-3A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橡皮筋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奇雅</w:t>
            </w:r>
            <w:proofErr w:type="gramEnd"/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常规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钥匙扣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环形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18位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贴钩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茶花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2909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D-LINK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4口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D-LINK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8口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木质切纸刀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得力/正楷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DVD光盘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香蕉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50片/盒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铁书立</w:t>
            </w:r>
            <w:proofErr w:type="gram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黑色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9262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铁书立</w:t>
            </w:r>
            <w:proofErr w:type="gram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蓝色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9263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不干胶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兴利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85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彩色不干胶工号标签纸（圆形号码贴纸）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2cm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编号1-200号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85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彩色不干胶工号标签纸（圆形号码贴纸）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9cm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编号1-200号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打码纸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新世纪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600码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告示贴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惠普生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76mm*76mm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网线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艾德生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1米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6类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水晶头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艾德生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常规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国旗(防水)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星光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190cm*288cm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1号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国旗(防水)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星光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160cm*240cm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2号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186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国旗(防水)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星光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129cm*192cm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3号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国旗(防水)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星光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96cm*144cm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4号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党旗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2#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党旗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3#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党旗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4#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党旗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5#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96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折叠手推车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展开高度:930mm,折叠高度：300mm，平板尺寸：900*600mm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载重300KG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99D13(静音）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108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折叠手推车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展开高度:880mm,折叠高度：255mm，平板尺寸：720*480mm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载重180KG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99D11(静音）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移动白板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1米*1.2米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移动白板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1米*1.5米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移动白板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1米*1.8米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移动白板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1米*2米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移动白板架子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带轮子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烧水壶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美的/苏泊尔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304不锈钢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1.0Ｌ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烧水壶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美的/苏泊尔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304不锈钢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1.5Ｌ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抽纸</w:t>
            </w:r>
            <w:proofErr w:type="gram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心相印/清风/维达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硬盒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抽纸</w:t>
            </w:r>
            <w:proofErr w:type="gram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心相印/清风/维达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57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黑色硒鼓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惠普彩色激光多功能一体机（打印机)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M277DW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57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青色硒鼓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惠普彩色激光多功能一体机（打印机)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M277DW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57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红色硒鼓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惠普彩色激光多功能一体机（打印机)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M277DW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57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黄色硒鼓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惠普彩色激光多功能一体机（打印机)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M277DW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富士施乐黑白激光打印一体机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M228DB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富士施乐黑白激光打印一体机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M268DW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中筒雨鞋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回力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劳保鞋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防刺防砸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风衣式雨衣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带反光条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C3" w:rsidRPr="005F74C3" w:rsidRDefault="005F74C3" w:rsidP="005F74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4C3" w:rsidRPr="005F74C3" w:rsidTr="005F74C3">
        <w:trPr>
          <w:trHeight w:val="690"/>
        </w:trPr>
        <w:tc>
          <w:tcPr>
            <w:tcW w:w="39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4C3" w:rsidRPr="005F74C3" w:rsidRDefault="005F74C3" w:rsidP="005F74C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4C3" w:rsidRPr="005F74C3" w:rsidRDefault="005F74C3" w:rsidP="005F74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4C3" w:rsidRPr="005F74C3" w:rsidRDefault="005F74C3" w:rsidP="005F74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F74C3" w:rsidRDefault="005F74C3" w:rsidP="005F74C3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、以上报价均为含税价，需开具增值税专用发票，可开具的</w:t>
      </w:r>
      <w:proofErr w:type="gramStart"/>
      <w:r>
        <w:rPr>
          <w:rFonts w:hint="eastAsia"/>
        </w:rPr>
        <w:t>发票税点</w:t>
      </w:r>
      <w:proofErr w:type="gramEnd"/>
      <w:r>
        <w:rPr>
          <w:rFonts w:hint="eastAsia"/>
        </w:rPr>
        <w:t>应注明。</w:t>
      </w:r>
    </w:p>
    <w:p w:rsidR="00F16EEF" w:rsidRPr="005F74C3" w:rsidRDefault="005F74C3" w:rsidP="005F74C3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、如无法提供所需品牌，应以同等质量的品牌代替，并在备注栏说明。</w:t>
      </w:r>
    </w:p>
    <w:sectPr w:rsidR="00F16EEF" w:rsidRPr="005F74C3" w:rsidSect="005F74C3">
      <w:footerReference w:type="default" r:id="rId6"/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2C5" w:rsidRDefault="004C52C5" w:rsidP="005F74C3">
      <w:r>
        <w:separator/>
      </w:r>
    </w:p>
  </w:endnote>
  <w:endnote w:type="continuationSeparator" w:id="0">
    <w:p w:rsidR="004C52C5" w:rsidRDefault="004C52C5" w:rsidP="005F7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29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5F74C3" w:rsidRDefault="005F74C3" w:rsidP="005F74C3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F74C3" w:rsidRDefault="005F74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2C5" w:rsidRDefault="004C52C5" w:rsidP="005F74C3">
      <w:r>
        <w:separator/>
      </w:r>
    </w:p>
  </w:footnote>
  <w:footnote w:type="continuationSeparator" w:id="0">
    <w:p w:rsidR="004C52C5" w:rsidRDefault="004C52C5" w:rsidP="005F74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4C3"/>
    <w:rsid w:val="004C52C5"/>
    <w:rsid w:val="005F74C3"/>
    <w:rsid w:val="00F16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74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74C3"/>
    <w:rPr>
      <w:color w:val="800080"/>
      <w:u w:val="single"/>
    </w:rPr>
  </w:style>
  <w:style w:type="paragraph" w:customStyle="1" w:styleId="font5">
    <w:name w:val="font5"/>
    <w:basedOn w:val="a"/>
    <w:rsid w:val="005F74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6">
    <w:name w:val="font6"/>
    <w:basedOn w:val="a"/>
    <w:rsid w:val="005F74C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5F74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5F74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5F74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5F74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5F74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5F74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5F74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1">
    <w:name w:val="xl71"/>
    <w:basedOn w:val="a"/>
    <w:rsid w:val="005F74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2">
    <w:name w:val="xl72"/>
    <w:basedOn w:val="a"/>
    <w:rsid w:val="005F74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5F74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5F74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5F74C3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5F74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5F74C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5F74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5F74C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5F74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5F74C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36"/>
      <w:szCs w:val="36"/>
    </w:rPr>
  </w:style>
  <w:style w:type="paragraph" w:customStyle="1" w:styleId="xl82">
    <w:name w:val="xl82"/>
    <w:basedOn w:val="a"/>
    <w:rsid w:val="005F74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36"/>
      <w:szCs w:val="36"/>
    </w:rPr>
  </w:style>
  <w:style w:type="paragraph" w:styleId="a5">
    <w:name w:val="header"/>
    <w:basedOn w:val="a"/>
    <w:link w:val="Char"/>
    <w:uiPriority w:val="99"/>
    <w:semiHidden/>
    <w:unhideWhenUsed/>
    <w:rsid w:val="005F7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F74C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F7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F74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1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1046</Words>
  <Characters>5968</Characters>
  <Application>Microsoft Office Word</Application>
  <DocSecurity>0</DocSecurity>
  <Lines>49</Lines>
  <Paragraphs>13</Paragraphs>
  <ScaleCrop>false</ScaleCrop>
  <Company>Microsoft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2018-07-19T00:54:00Z</dcterms:created>
  <dcterms:modified xsi:type="dcterms:W3CDTF">2018-07-19T00:58:00Z</dcterms:modified>
</cp:coreProperties>
</file>